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64EE" w14:textId="77777777" w:rsidR="00D45509" w:rsidRDefault="00853D44">
      <w:pPr>
        <w:spacing w:after="0" w:line="240" w:lineRule="auto"/>
      </w:pPr>
      <w:r>
        <w:rPr>
          <w:noProof/>
          <w:lang w:val="en-US"/>
        </w:rPr>
        <w:drawing>
          <wp:inline distT="0" distB="0" distL="114300" distR="114300" wp14:anchorId="6FD4A700" wp14:editId="4C179BC4">
            <wp:extent cx="1491198" cy="639085"/>
            <wp:effectExtent l="0" t="0" r="0" b="0"/>
            <wp:docPr id="1" name="image1.png" descr="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#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198" cy="63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CFAA13" w14:textId="77777777" w:rsidR="00D45509" w:rsidRDefault="00D45509">
      <w:pPr>
        <w:spacing w:after="0" w:line="240" w:lineRule="auto"/>
      </w:pPr>
    </w:p>
    <w:p w14:paraId="4FBC4370" w14:textId="490E2684" w:rsidR="000E1BD3" w:rsidRPr="00F332D6" w:rsidRDefault="000E1BD3" w:rsidP="000E1BD3">
      <w:pPr>
        <w:jc w:val="center"/>
        <w:rPr>
          <w:b/>
          <w:sz w:val="28"/>
          <w:szCs w:val="28"/>
        </w:rPr>
      </w:pPr>
      <w:r w:rsidRPr="00F332D6">
        <w:rPr>
          <w:b/>
          <w:sz w:val="28"/>
          <w:szCs w:val="28"/>
        </w:rPr>
        <w:t>WINNERS ANNOUNCED FOR SCHOLARSHIPS 202</w:t>
      </w:r>
      <w:r w:rsidR="00B15469">
        <w:rPr>
          <w:b/>
          <w:sz w:val="28"/>
          <w:szCs w:val="28"/>
        </w:rPr>
        <w:t>3</w:t>
      </w:r>
      <w:r w:rsidRPr="00F332D6">
        <w:rPr>
          <w:b/>
          <w:sz w:val="28"/>
          <w:szCs w:val="28"/>
        </w:rPr>
        <w:t>-202</w:t>
      </w:r>
      <w:r w:rsidR="00B15469">
        <w:rPr>
          <w:b/>
          <w:sz w:val="28"/>
          <w:szCs w:val="28"/>
        </w:rPr>
        <w:t>4</w:t>
      </w:r>
      <w:r w:rsidRPr="00F332D6">
        <w:rPr>
          <w:b/>
          <w:sz w:val="28"/>
          <w:szCs w:val="28"/>
        </w:rPr>
        <w:t>!!!</w:t>
      </w:r>
    </w:p>
    <w:p w14:paraId="047403CC" w14:textId="78886722" w:rsidR="00D45509" w:rsidRPr="00F332D6" w:rsidRDefault="00853D44">
      <w:pPr>
        <w:spacing w:after="0" w:line="240" w:lineRule="auto"/>
      </w:pPr>
      <w:r w:rsidRPr="00F332D6">
        <w:t xml:space="preserve">The Wilmington, DE Branch of the American Association of University Women (AAUW) awarded its first scholarship for women to attend college and pursue a baccalaureate degree in 1914 and has continued this tradition for over 100 years.   We awarded </w:t>
      </w:r>
      <w:r w:rsidR="000E1BD3" w:rsidRPr="00F332D6">
        <w:t xml:space="preserve">scholarships to </w:t>
      </w:r>
      <w:r w:rsidR="00BA4993">
        <w:t>17</w:t>
      </w:r>
      <w:r w:rsidRPr="00F332D6">
        <w:t xml:space="preserve"> women who are residents o</w:t>
      </w:r>
      <w:r w:rsidR="00B15648" w:rsidRPr="00F332D6">
        <w:t>f New Castle County for the 202</w:t>
      </w:r>
      <w:r w:rsidR="00BA4993">
        <w:t>3</w:t>
      </w:r>
      <w:r w:rsidR="00B15648" w:rsidRPr="00F332D6">
        <w:t>-202</w:t>
      </w:r>
      <w:r w:rsidR="00BA4993">
        <w:t>4</w:t>
      </w:r>
      <w:r w:rsidRPr="00F332D6">
        <w:t xml:space="preserve"> academic yea</w:t>
      </w:r>
      <w:r w:rsidR="00B60362" w:rsidRPr="00F332D6">
        <w:t xml:space="preserve">r.  The awards totaled </w:t>
      </w:r>
      <w:r w:rsidR="003D65D6" w:rsidRPr="00F332D6">
        <w:t xml:space="preserve"> </w:t>
      </w:r>
      <w:r w:rsidR="00B60362" w:rsidRPr="00F332D6">
        <w:t>$100,000.</w:t>
      </w:r>
      <w:r w:rsidRPr="00F332D6">
        <w:t xml:space="preserve"> The scholarships are awarded based</w:t>
      </w:r>
      <w:r w:rsidR="005829B5" w:rsidRPr="00F332D6">
        <w:t xml:space="preserve"> </w:t>
      </w:r>
      <w:r w:rsidR="00B15648" w:rsidRPr="00F332D6">
        <w:t>primarily on financial need, and also consideration of</w:t>
      </w:r>
      <w:r w:rsidR="00B60362" w:rsidRPr="00F332D6">
        <w:t xml:space="preserve"> </w:t>
      </w:r>
      <w:r w:rsidR="005829B5" w:rsidRPr="00F332D6">
        <w:t>scholastic standing, c</w:t>
      </w:r>
      <w:r w:rsidRPr="00F332D6">
        <w:t>ontributions to the school and community, and results of standardized testing.</w:t>
      </w:r>
    </w:p>
    <w:p w14:paraId="71C24FFF" w14:textId="77777777" w:rsidR="00D45509" w:rsidRPr="00F332D6" w:rsidRDefault="00D45509">
      <w:pPr>
        <w:spacing w:after="0" w:line="240" w:lineRule="auto"/>
      </w:pPr>
    </w:p>
    <w:p w14:paraId="4683CDE4" w14:textId="77777777" w:rsidR="005829B5" w:rsidRPr="00F332D6" w:rsidRDefault="005829B5">
      <w:pPr>
        <w:spacing w:after="0" w:line="240" w:lineRule="auto"/>
      </w:pPr>
    </w:p>
    <w:p w14:paraId="497E7F2A" w14:textId="3483EEEB" w:rsidR="00D45509" w:rsidRPr="00F332D6" w:rsidRDefault="00B15648">
      <w:pPr>
        <w:spacing w:after="0" w:line="240" w:lineRule="auto"/>
        <w:jc w:val="center"/>
      </w:pPr>
      <w:r w:rsidRPr="00F332D6">
        <w:t>We have granted an academic award to the following</w:t>
      </w:r>
      <w:r w:rsidR="00C83FD9">
        <w:t xml:space="preserve"> five</w:t>
      </w:r>
      <w:r w:rsidRPr="00F332D6">
        <w:t xml:space="preserve"> scholars:</w:t>
      </w:r>
    </w:p>
    <w:p w14:paraId="14E15836" w14:textId="77777777" w:rsidR="00D45509" w:rsidRPr="00F332D6" w:rsidRDefault="00D45509">
      <w:pPr>
        <w:spacing w:after="0" w:line="240" w:lineRule="auto"/>
      </w:pPr>
    </w:p>
    <w:p w14:paraId="36C1D98A" w14:textId="41F4DAF5" w:rsidR="00BA4993" w:rsidRDefault="00116F4E" w:rsidP="00BA4993">
      <w:pPr>
        <w:spacing w:after="0" w:line="360" w:lineRule="auto"/>
        <w:ind w:left="2160" w:firstLine="720"/>
      </w:pPr>
      <w:r>
        <w:t>Jade Balon</w:t>
      </w:r>
      <w:r>
        <w:tab/>
      </w:r>
      <w:r w:rsidR="00C83FD9">
        <w:tab/>
      </w:r>
      <w:r w:rsidR="00BA44C5">
        <w:t>Smyrna High School</w:t>
      </w:r>
      <w:r w:rsidR="00652F70">
        <w:tab/>
      </w:r>
    </w:p>
    <w:p w14:paraId="3F56A715" w14:textId="0BA00B91" w:rsidR="009B7E16" w:rsidRDefault="00BA4993" w:rsidP="00BA4993">
      <w:pPr>
        <w:spacing w:after="0" w:line="360" w:lineRule="auto"/>
        <w:ind w:left="2160" w:firstLine="720"/>
      </w:pPr>
      <w:r>
        <w:t>Laurel Clark</w:t>
      </w:r>
      <w:r>
        <w:tab/>
      </w:r>
      <w:r w:rsidR="00C83FD9">
        <w:tab/>
      </w:r>
      <w:r>
        <w:t>Middletown High School</w:t>
      </w:r>
      <w:r>
        <w:tab/>
      </w:r>
      <w:r w:rsidR="00652F70">
        <w:tab/>
      </w:r>
      <w:r w:rsidR="00652F70">
        <w:tab/>
      </w:r>
    </w:p>
    <w:p w14:paraId="7996A7C5" w14:textId="11AA5797" w:rsidR="00BA4993" w:rsidRDefault="00652F70" w:rsidP="00BA4993">
      <w:pPr>
        <w:spacing w:after="0" w:line="360" w:lineRule="auto"/>
        <w:ind w:left="2160" w:firstLine="720"/>
      </w:pPr>
      <w:r>
        <w:t>Arielle Mahugu</w:t>
      </w:r>
      <w:r w:rsidR="009B7E16">
        <w:t xml:space="preserve"> </w:t>
      </w:r>
      <w:r w:rsidR="00C83FD9">
        <w:tab/>
      </w:r>
      <w:r w:rsidR="00C83FD9">
        <w:tab/>
      </w:r>
      <w:r w:rsidR="009B7E16">
        <w:t>Appoquinimink High School</w:t>
      </w:r>
      <w:r>
        <w:tab/>
      </w:r>
      <w:r w:rsidR="009775A1">
        <w:tab/>
      </w:r>
    </w:p>
    <w:p w14:paraId="156E950E" w14:textId="4EEF07FB" w:rsidR="00BA44C5" w:rsidRDefault="009775A1" w:rsidP="00BA4993">
      <w:pPr>
        <w:spacing w:after="0" w:line="360" w:lineRule="auto"/>
        <w:ind w:left="2160" w:firstLine="720"/>
      </w:pPr>
      <w:r>
        <w:t>Fanta Saccoh</w:t>
      </w:r>
      <w:r w:rsidR="00A33BB4">
        <w:t xml:space="preserve"> </w:t>
      </w:r>
      <w:r w:rsidR="00BA4993">
        <w:tab/>
      </w:r>
      <w:r w:rsidR="00C83FD9">
        <w:tab/>
      </w:r>
      <w:r w:rsidR="00A33BB4">
        <w:t>Brandywine High Schoo</w:t>
      </w:r>
      <w:r w:rsidR="00BA44C5">
        <w:t>l</w:t>
      </w:r>
    </w:p>
    <w:p w14:paraId="1C8B3FEA" w14:textId="019EF184" w:rsidR="00116F4E" w:rsidRDefault="00116F4E" w:rsidP="00C83FD9">
      <w:pPr>
        <w:spacing w:after="0" w:line="360" w:lineRule="auto"/>
        <w:ind w:firstLine="720"/>
      </w:pPr>
      <w:r>
        <w:t>Melissa Froemming</w:t>
      </w:r>
      <w:r w:rsidR="00587ECC">
        <w:t xml:space="preserve">  Returning to </w:t>
      </w:r>
      <w:r w:rsidR="00BA4993">
        <w:t xml:space="preserve">school of law several years </w:t>
      </w:r>
      <w:r w:rsidR="00587ECC">
        <w:t xml:space="preserve">after graduation from college </w:t>
      </w:r>
    </w:p>
    <w:p w14:paraId="704F4928" w14:textId="77777777" w:rsidR="00B60362" w:rsidRDefault="00B60362">
      <w:pPr>
        <w:spacing w:after="0" w:line="240" w:lineRule="auto"/>
      </w:pPr>
    </w:p>
    <w:p w14:paraId="4919A79A" w14:textId="77777777" w:rsidR="009775A1" w:rsidRPr="00F332D6" w:rsidRDefault="009775A1">
      <w:pPr>
        <w:spacing w:after="0" w:line="240" w:lineRule="auto"/>
        <w:sectPr w:rsidR="009775A1" w:rsidRPr="00F332D6" w:rsidSect="00B60362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080" w:right="1080" w:bottom="1080" w:left="1080" w:header="0" w:footer="288" w:gutter="0"/>
          <w:pgNumType w:start="1"/>
          <w:cols w:space="720" w:equalWidth="0">
            <w:col w:w="9360"/>
          </w:cols>
        </w:sectPr>
      </w:pPr>
    </w:p>
    <w:p w14:paraId="783F95B6" w14:textId="374772A8" w:rsidR="00D45509" w:rsidRPr="00F332D6" w:rsidRDefault="00853D44" w:rsidP="00F819DC">
      <w:pPr>
        <w:spacing w:after="0" w:line="240" w:lineRule="auto"/>
        <w:jc w:val="center"/>
      </w:pPr>
      <w:r w:rsidRPr="00F332D6">
        <w:t xml:space="preserve"> </w:t>
      </w:r>
      <w:r w:rsidR="00B15648" w:rsidRPr="00F332D6">
        <w:t xml:space="preserve">We </w:t>
      </w:r>
      <w:r w:rsidRPr="00F332D6">
        <w:t xml:space="preserve">have renewed the </w:t>
      </w:r>
      <w:r w:rsidR="00B15648" w:rsidRPr="00F332D6">
        <w:t>academic award</w:t>
      </w:r>
      <w:r w:rsidRPr="00F332D6">
        <w:t xml:space="preserve"> for the following </w:t>
      </w:r>
      <w:r w:rsidR="00F76DA5">
        <w:t xml:space="preserve">twelve </w:t>
      </w:r>
      <w:r w:rsidRPr="00F332D6">
        <w:t>scholars:</w:t>
      </w:r>
    </w:p>
    <w:p w14:paraId="3A5F4DFF" w14:textId="77777777" w:rsidR="00D45509" w:rsidRPr="00F332D6" w:rsidRDefault="00D45509" w:rsidP="00F819DC">
      <w:pPr>
        <w:spacing w:after="0" w:line="240" w:lineRule="auto"/>
        <w:jc w:val="center"/>
      </w:pPr>
    </w:p>
    <w:p w14:paraId="753FF23F" w14:textId="77777777" w:rsidR="00B15648" w:rsidRPr="00F332D6" w:rsidRDefault="00B15648" w:rsidP="00F819DC">
      <w:pPr>
        <w:spacing w:after="0" w:line="240" w:lineRule="auto"/>
        <w:jc w:val="center"/>
        <w:sectPr w:rsidR="00B15648" w:rsidRPr="00F332D6">
          <w:type w:val="continuous"/>
          <w:pgSz w:w="12240" w:h="15840"/>
          <w:pgMar w:top="1080" w:right="1080" w:bottom="1080" w:left="1080" w:header="720" w:footer="720" w:gutter="0"/>
          <w:cols w:space="720" w:equalWidth="0">
            <w:col w:w="9360"/>
          </w:cols>
        </w:sectPr>
      </w:pPr>
    </w:p>
    <w:p w14:paraId="16DCD58F" w14:textId="77777777" w:rsidR="00B60362" w:rsidRPr="00CF5123" w:rsidRDefault="00B60362" w:rsidP="00427C66">
      <w:pPr>
        <w:spacing w:after="0" w:line="360" w:lineRule="auto"/>
      </w:pPr>
      <w:r w:rsidRPr="00CF5123">
        <w:t xml:space="preserve">Oluebube Akujieze </w:t>
      </w:r>
    </w:p>
    <w:p w14:paraId="30F99C20" w14:textId="77777777" w:rsidR="00D45509" w:rsidRPr="0039615D" w:rsidRDefault="00853D44" w:rsidP="00427C66">
      <w:pPr>
        <w:spacing w:after="0" w:line="360" w:lineRule="auto"/>
        <w:rPr>
          <w:highlight w:val="yellow"/>
        </w:rPr>
      </w:pPr>
      <w:r w:rsidRPr="00EF3C0E">
        <w:t>Madison Bailey</w:t>
      </w:r>
    </w:p>
    <w:p w14:paraId="1D223441" w14:textId="77777777" w:rsidR="00B60362" w:rsidRPr="0039615D" w:rsidRDefault="00B60362" w:rsidP="00427C66">
      <w:pPr>
        <w:spacing w:after="0" w:line="360" w:lineRule="auto"/>
      </w:pPr>
      <w:r w:rsidRPr="0039615D">
        <w:t xml:space="preserve">Brianna Demanczyk </w:t>
      </w:r>
    </w:p>
    <w:p w14:paraId="37236E10" w14:textId="77777777" w:rsidR="00CF5123" w:rsidRPr="00CF5123" w:rsidRDefault="00CF5123" w:rsidP="00427C66">
      <w:pPr>
        <w:spacing w:after="0" w:line="360" w:lineRule="auto"/>
      </w:pPr>
      <w:r w:rsidRPr="00CF5123">
        <w:t>Tavia Fair</w:t>
      </w:r>
    </w:p>
    <w:p w14:paraId="3075E00C" w14:textId="6485B414" w:rsidR="00427C66" w:rsidRDefault="00427C66" w:rsidP="00427C66">
      <w:pPr>
        <w:spacing w:after="0" w:line="360" w:lineRule="auto"/>
      </w:pPr>
      <w:r w:rsidRPr="00EF3C0E">
        <w:t>Shams Ibrahim</w:t>
      </w:r>
    </w:p>
    <w:p w14:paraId="55C571C0" w14:textId="39774A9B" w:rsidR="0079194A" w:rsidRPr="00AB0F59" w:rsidRDefault="0079194A" w:rsidP="00427C66">
      <w:pPr>
        <w:spacing w:after="0" w:line="360" w:lineRule="auto"/>
      </w:pPr>
      <w:r w:rsidRPr="00AB0F59">
        <w:t xml:space="preserve">Rebekka Kehoe </w:t>
      </w:r>
    </w:p>
    <w:p w14:paraId="66C5332D" w14:textId="77777777" w:rsidR="00324D7A" w:rsidRPr="00AB0F59" w:rsidRDefault="00B60362" w:rsidP="00427C66">
      <w:pPr>
        <w:spacing w:after="0" w:line="360" w:lineRule="auto"/>
      </w:pPr>
      <w:r w:rsidRPr="00AB0F59">
        <w:t>Jacqueline King</w:t>
      </w:r>
    </w:p>
    <w:p w14:paraId="2B3FD80C" w14:textId="3412E161" w:rsidR="00427C66" w:rsidRDefault="009C2D1C" w:rsidP="00427C66">
      <w:pPr>
        <w:spacing w:after="0" w:line="360" w:lineRule="auto"/>
      </w:pPr>
      <w:r w:rsidRPr="00AB0F59">
        <w:t>Nicole McGhee</w:t>
      </w:r>
    </w:p>
    <w:p w14:paraId="56756361" w14:textId="198555F8" w:rsidR="00427C66" w:rsidRDefault="00427C66" w:rsidP="00427C66">
      <w:pPr>
        <w:spacing w:after="0" w:line="360" w:lineRule="auto"/>
      </w:pPr>
      <w:r>
        <w:t>Rose Reynolds</w:t>
      </w:r>
    </w:p>
    <w:p w14:paraId="5C203282" w14:textId="207C2A74" w:rsidR="00B60362" w:rsidRPr="0039615D" w:rsidRDefault="00427C66" w:rsidP="00427C66">
      <w:pPr>
        <w:spacing w:after="0" w:line="360" w:lineRule="auto"/>
        <w:rPr>
          <w:highlight w:val="yellow"/>
        </w:rPr>
      </w:pPr>
      <w:r w:rsidRPr="00EF3C0E">
        <w:t>Katie Rippon</w:t>
      </w:r>
    </w:p>
    <w:p w14:paraId="4FC8ACB5" w14:textId="46FE8964" w:rsidR="00071843" w:rsidRPr="00427C66" w:rsidRDefault="00071843" w:rsidP="00427C66">
      <w:pPr>
        <w:spacing w:after="0" w:line="360" w:lineRule="auto"/>
      </w:pPr>
      <w:r w:rsidRPr="0039615D">
        <w:t>Mariya Tacheva</w:t>
      </w:r>
    </w:p>
    <w:p w14:paraId="3BFA1CC9" w14:textId="7F92F55B" w:rsidR="00071843" w:rsidRDefault="00071843" w:rsidP="00427C66">
      <w:pPr>
        <w:spacing w:after="0" w:line="360" w:lineRule="auto"/>
        <w:sectPr w:rsidR="00071843" w:rsidSect="00B60362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  <w:r w:rsidRPr="0039615D">
        <w:t>Inayzha Wallace</w:t>
      </w:r>
    </w:p>
    <w:p w14:paraId="052F0FF5" w14:textId="77777777" w:rsidR="00D45509" w:rsidRDefault="00D45509">
      <w:pPr>
        <w:spacing w:after="0" w:line="240" w:lineRule="auto"/>
      </w:pPr>
    </w:p>
    <w:p w14:paraId="7983E1AC" w14:textId="7EDA066B" w:rsidR="00B60362" w:rsidRPr="00B60362" w:rsidRDefault="00B60362" w:rsidP="00B60362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year’s </w:t>
      </w:r>
      <w:r w:rsidRPr="00B60362">
        <w:rPr>
          <w:lang w:val="en-US"/>
        </w:rPr>
        <w:t xml:space="preserve">scholars’ majors are: </w:t>
      </w:r>
      <w:r w:rsidR="002A7D14" w:rsidRPr="00B66472">
        <w:rPr>
          <w:lang w:val="en-US"/>
        </w:rPr>
        <w:t>Criminal Justice</w:t>
      </w:r>
      <w:r w:rsidR="00B66472" w:rsidRPr="00B66472">
        <w:rPr>
          <w:lang w:val="en-US"/>
        </w:rPr>
        <w:t xml:space="preserve"> and Sociology</w:t>
      </w:r>
      <w:r w:rsidR="008C48E8">
        <w:rPr>
          <w:lang w:val="en-US"/>
        </w:rPr>
        <w:t xml:space="preserve">, </w:t>
      </w:r>
      <w:r w:rsidR="00051370" w:rsidRPr="00FB5A69">
        <w:rPr>
          <w:lang w:val="en-US"/>
        </w:rPr>
        <w:t xml:space="preserve">Graphic </w:t>
      </w:r>
      <w:r w:rsidR="00051370" w:rsidRPr="008C48E8">
        <w:rPr>
          <w:lang w:val="en-US"/>
        </w:rPr>
        <w:t>Design,</w:t>
      </w:r>
      <w:r w:rsidR="00FB5A69" w:rsidRPr="008C48E8">
        <w:rPr>
          <w:lang w:val="en-US"/>
        </w:rPr>
        <w:t xml:space="preserve"> Health Care Management, </w:t>
      </w:r>
      <w:r w:rsidR="006C11FF" w:rsidRPr="008C48E8">
        <w:rPr>
          <w:lang w:val="en-US"/>
        </w:rPr>
        <w:t xml:space="preserve">Health Science, </w:t>
      </w:r>
      <w:r w:rsidR="00051370" w:rsidRPr="008C48E8">
        <w:rPr>
          <w:lang w:val="en-US"/>
        </w:rPr>
        <w:t xml:space="preserve"> Human Relations Administration</w:t>
      </w:r>
      <w:r w:rsidR="009D256A" w:rsidRPr="008C48E8">
        <w:rPr>
          <w:lang w:val="en-US"/>
        </w:rPr>
        <w:t xml:space="preserve">, </w:t>
      </w:r>
      <w:r w:rsidR="00051370" w:rsidRPr="008C48E8">
        <w:rPr>
          <w:lang w:val="en-US"/>
        </w:rPr>
        <w:t xml:space="preserve">Medical Diagnostics, </w:t>
      </w:r>
      <w:r w:rsidRPr="008C48E8">
        <w:rPr>
          <w:lang w:val="en-US"/>
        </w:rPr>
        <w:t xml:space="preserve">Medical </w:t>
      </w:r>
      <w:r w:rsidRPr="00873159">
        <w:rPr>
          <w:lang w:val="en-US"/>
        </w:rPr>
        <w:t>Laboratory Science</w:t>
      </w:r>
      <w:r w:rsidR="00C34A40" w:rsidRPr="00873159">
        <w:rPr>
          <w:lang w:val="en-US"/>
        </w:rPr>
        <w:t xml:space="preserve">, </w:t>
      </w:r>
      <w:r w:rsidR="009C2D1C" w:rsidRPr="00873159">
        <w:rPr>
          <w:lang w:val="en-US"/>
        </w:rPr>
        <w:t>Nursing,</w:t>
      </w:r>
      <w:r w:rsidRPr="00873159">
        <w:rPr>
          <w:lang w:val="en-US"/>
        </w:rPr>
        <w:t xml:space="preserve"> </w:t>
      </w:r>
      <w:r w:rsidR="00711EB8" w:rsidRPr="00873159">
        <w:rPr>
          <w:lang w:val="en-US"/>
        </w:rPr>
        <w:t xml:space="preserve">Nutrition and Dietetics, </w:t>
      </w:r>
      <w:r w:rsidR="00051370" w:rsidRPr="00873159">
        <w:rPr>
          <w:lang w:val="en-US"/>
        </w:rPr>
        <w:t xml:space="preserve">Special Education, </w:t>
      </w:r>
      <w:r w:rsidR="00553568" w:rsidRPr="00873159">
        <w:rPr>
          <w:lang w:val="en-US"/>
        </w:rPr>
        <w:t>Doctor of Physical Therapy</w:t>
      </w:r>
      <w:r w:rsidR="00C74644" w:rsidRPr="00873159">
        <w:rPr>
          <w:lang w:val="en-US"/>
        </w:rPr>
        <w:t xml:space="preserve">, Juris </w:t>
      </w:r>
      <w:r w:rsidR="00873159" w:rsidRPr="00873159">
        <w:rPr>
          <w:lang w:val="en-US"/>
        </w:rPr>
        <w:t>Doctor</w:t>
      </w:r>
      <w:r w:rsidR="00FB5A69" w:rsidRPr="00873159">
        <w:rPr>
          <w:lang w:val="en-US"/>
        </w:rPr>
        <w:t xml:space="preserve">, </w:t>
      </w:r>
      <w:r w:rsidR="004614AA" w:rsidRPr="00FB5A69">
        <w:rPr>
          <w:lang w:val="en-US"/>
        </w:rPr>
        <w:t xml:space="preserve">Doctor of Medicine, </w:t>
      </w:r>
      <w:r w:rsidR="00051370" w:rsidRPr="00FB5A69">
        <w:rPr>
          <w:lang w:val="en-US"/>
        </w:rPr>
        <w:t xml:space="preserve">and </w:t>
      </w:r>
      <w:r w:rsidR="00E71893" w:rsidRPr="00FB5A69">
        <w:rPr>
          <w:lang w:val="en-US"/>
        </w:rPr>
        <w:t>Doctor of Veterinary Medicine</w:t>
      </w:r>
      <w:r w:rsidR="00873159">
        <w:rPr>
          <w:lang w:val="en-US"/>
        </w:rPr>
        <w:t>.</w:t>
      </w:r>
    </w:p>
    <w:p w14:paraId="5375821D" w14:textId="77777777" w:rsidR="00B60362" w:rsidRDefault="00B60362" w:rsidP="00B60362">
      <w:pPr>
        <w:spacing w:after="0" w:line="240" w:lineRule="auto"/>
        <w:rPr>
          <w:lang w:val="en-US"/>
        </w:rPr>
      </w:pPr>
    </w:p>
    <w:p w14:paraId="5E0D6B79" w14:textId="0F16FF3D" w:rsidR="00B60362" w:rsidRDefault="00B60362" w:rsidP="00B60362">
      <w:pPr>
        <w:spacing w:after="0" w:line="240" w:lineRule="auto"/>
        <w:rPr>
          <w:lang w:val="en-US"/>
        </w:rPr>
      </w:pPr>
      <w:r w:rsidRPr="00B60362">
        <w:rPr>
          <w:lang w:val="en-US"/>
        </w:rPr>
        <w:t xml:space="preserve">The students will be attending </w:t>
      </w:r>
      <w:r w:rsidR="00D17143" w:rsidRPr="005F2C31">
        <w:rPr>
          <w:lang w:val="en-US"/>
        </w:rPr>
        <w:t>Un</w:t>
      </w:r>
      <w:r w:rsidR="00D870CF" w:rsidRPr="005F2C31">
        <w:rPr>
          <w:lang w:val="en-US"/>
        </w:rPr>
        <w:t>i</w:t>
      </w:r>
      <w:r w:rsidR="00D17143" w:rsidRPr="005F2C31">
        <w:rPr>
          <w:lang w:val="en-US"/>
        </w:rPr>
        <w:t>versity of Delaware (</w:t>
      </w:r>
      <w:r w:rsidR="005F2C31" w:rsidRPr="005F2C31">
        <w:rPr>
          <w:lang w:val="en-US"/>
        </w:rPr>
        <w:t>7</w:t>
      </w:r>
      <w:r w:rsidR="00D17143" w:rsidRPr="005F2C31">
        <w:rPr>
          <w:lang w:val="en-US"/>
        </w:rPr>
        <w:t xml:space="preserve">), </w:t>
      </w:r>
      <w:r w:rsidR="00E87AB9" w:rsidRPr="002245C2">
        <w:rPr>
          <w:lang w:val="en-US"/>
        </w:rPr>
        <w:t>De Sales University</w:t>
      </w:r>
      <w:r w:rsidR="002245C2" w:rsidRPr="002245C2">
        <w:rPr>
          <w:lang w:val="en-US"/>
        </w:rPr>
        <w:t xml:space="preserve">, </w:t>
      </w:r>
      <w:r w:rsidR="00FC597F" w:rsidRPr="002245C2">
        <w:rPr>
          <w:lang w:val="en-US"/>
        </w:rPr>
        <w:t>Drexel University</w:t>
      </w:r>
      <w:r w:rsidRPr="002245C2">
        <w:rPr>
          <w:lang w:val="en-US"/>
        </w:rPr>
        <w:t xml:space="preserve">, </w:t>
      </w:r>
      <w:r w:rsidR="0027649F">
        <w:rPr>
          <w:lang w:val="en-US"/>
        </w:rPr>
        <w:t>Drexel University Thomas R. Kline</w:t>
      </w:r>
      <w:r w:rsidR="00EF1FEE">
        <w:rPr>
          <w:lang w:val="en-US"/>
        </w:rPr>
        <w:t xml:space="preserve"> </w:t>
      </w:r>
      <w:r w:rsidR="00B34F20">
        <w:rPr>
          <w:lang w:val="en-US"/>
        </w:rPr>
        <w:t>School of Law</w:t>
      </w:r>
      <w:r w:rsidR="00EF1FEE">
        <w:rPr>
          <w:lang w:val="en-US"/>
        </w:rPr>
        <w:t xml:space="preserve">, </w:t>
      </w:r>
      <w:r w:rsidR="00674516">
        <w:rPr>
          <w:lang w:val="en-US"/>
        </w:rPr>
        <w:t>Goldey-Beacom</w:t>
      </w:r>
      <w:r w:rsidR="00EF1FEE">
        <w:rPr>
          <w:lang w:val="en-US"/>
        </w:rPr>
        <w:t xml:space="preserve"> College</w:t>
      </w:r>
      <w:r w:rsidR="00674516">
        <w:rPr>
          <w:lang w:val="en-US"/>
        </w:rPr>
        <w:t xml:space="preserve">, </w:t>
      </w:r>
      <w:r w:rsidRPr="002245C2">
        <w:rPr>
          <w:lang w:val="en-US"/>
        </w:rPr>
        <w:t>Immaculata</w:t>
      </w:r>
      <w:r w:rsidRPr="003E6677">
        <w:rPr>
          <w:lang w:val="en-US"/>
        </w:rPr>
        <w:t xml:space="preserve"> Univers</w:t>
      </w:r>
      <w:r w:rsidRPr="005F2C31">
        <w:rPr>
          <w:lang w:val="en-US"/>
        </w:rPr>
        <w:t>ity, Moravian</w:t>
      </w:r>
      <w:r w:rsidRPr="00B76854">
        <w:rPr>
          <w:lang w:val="en-US"/>
        </w:rPr>
        <w:t xml:space="preserve"> </w:t>
      </w:r>
      <w:r w:rsidRPr="002245C2">
        <w:rPr>
          <w:lang w:val="en-US"/>
        </w:rPr>
        <w:t>College</w:t>
      </w:r>
      <w:r w:rsidR="006A21E6" w:rsidRPr="002245C2">
        <w:rPr>
          <w:lang w:val="en-US"/>
        </w:rPr>
        <w:t xml:space="preserve">, </w:t>
      </w:r>
      <w:r w:rsidR="00E40F6E" w:rsidRPr="00880F6A">
        <w:rPr>
          <w:bCs/>
          <w:szCs w:val="24"/>
        </w:rPr>
        <w:t xml:space="preserve">Frank H. </w:t>
      </w:r>
      <w:r w:rsidR="00E40F6E" w:rsidRPr="00C25E4F">
        <w:rPr>
          <w:bCs/>
          <w:szCs w:val="24"/>
        </w:rPr>
        <w:t>Netter, M.D. School of</w:t>
      </w:r>
      <w:r w:rsidR="00E40F6E" w:rsidRPr="00880F6A">
        <w:rPr>
          <w:bCs/>
          <w:szCs w:val="24"/>
        </w:rPr>
        <w:t xml:space="preserve"> Medicine at Quinnipiac University</w:t>
      </w:r>
      <w:r w:rsidR="00E04D49" w:rsidRPr="002245C2">
        <w:rPr>
          <w:lang w:val="en-US"/>
        </w:rPr>
        <w:t xml:space="preserve">, </w:t>
      </w:r>
      <w:r w:rsidR="00D17143" w:rsidRPr="005B66FE">
        <w:rPr>
          <w:lang w:val="en-US"/>
        </w:rPr>
        <w:t xml:space="preserve">Sidney Kimmel Medical College at Thomas Jefferson University, </w:t>
      </w:r>
      <w:r w:rsidR="00E71893" w:rsidRPr="00213CF3">
        <w:rPr>
          <w:lang w:val="en-US"/>
        </w:rPr>
        <w:t>University of Georgia Veterinary Medicine,</w:t>
      </w:r>
      <w:r w:rsidR="00213CF3">
        <w:rPr>
          <w:lang w:val="en-US"/>
        </w:rPr>
        <w:t xml:space="preserve"> </w:t>
      </w:r>
      <w:r w:rsidR="005B66FE">
        <w:rPr>
          <w:lang w:val="en-US"/>
        </w:rPr>
        <w:t xml:space="preserve">and </w:t>
      </w:r>
      <w:r w:rsidR="00213CF3">
        <w:rPr>
          <w:lang w:val="en-US"/>
        </w:rPr>
        <w:t>Widener University</w:t>
      </w:r>
      <w:r w:rsidR="005B66FE">
        <w:rPr>
          <w:lang w:val="en-US"/>
        </w:rPr>
        <w:t>.</w:t>
      </w:r>
    </w:p>
    <w:p w14:paraId="43E0F219" w14:textId="77777777" w:rsidR="009A2932" w:rsidRDefault="009A2932" w:rsidP="00B60362">
      <w:pPr>
        <w:spacing w:after="0" w:line="240" w:lineRule="auto"/>
        <w:rPr>
          <w:lang w:val="en-US"/>
        </w:rPr>
      </w:pPr>
    </w:p>
    <w:p w14:paraId="27B48D90" w14:textId="77777777" w:rsidR="009A2932" w:rsidRDefault="009A2932" w:rsidP="00B60362">
      <w:pPr>
        <w:spacing w:after="0" w:line="240" w:lineRule="auto"/>
        <w:rPr>
          <w:lang w:val="en-US"/>
        </w:rPr>
      </w:pPr>
    </w:p>
    <w:p w14:paraId="54A7970A" w14:textId="77777777" w:rsidR="009A2932" w:rsidRPr="00B60362" w:rsidRDefault="009A2932" w:rsidP="00B60362">
      <w:pPr>
        <w:spacing w:after="0" w:line="240" w:lineRule="auto"/>
        <w:rPr>
          <w:lang w:val="en-US"/>
        </w:rPr>
      </w:pPr>
    </w:p>
    <w:p w14:paraId="3C5A50A5" w14:textId="77777777" w:rsidR="00B60362" w:rsidRDefault="00B60362">
      <w:pPr>
        <w:spacing w:after="0" w:line="240" w:lineRule="auto"/>
      </w:pPr>
    </w:p>
    <w:sectPr w:rsidR="00B60362">
      <w:type w:val="continuous"/>
      <w:pgSz w:w="12240" w:h="15840"/>
      <w:pgMar w:top="1080" w:right="1080" w:bottom="1080" w:left="108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8C04" w14:textId="77777777" w:rsidR="00687332" w:rsidRDefault="00687332">
      <w:pPr>
        <w:spacing w:after="0" w:line="240" w:lineRule="auto"/>
      </w:pPr>
      <w:r>
        <w:separator/>
      </w:r>
    </w:p>
  </w:endnote>
  <w:endnote w:type="continuationSeparator" w:id="0">
    <w:p w14:paraId="4782EE93" w14:textId="77777777" w:rsidR="00687332" w:rsidRDefault="006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08CC" w14:textId="77777777" w:rsidR="00D45509" w:rsidRDefault="00853D44">
    <w:pPr>
      <w:spacing w:after="0" w:line="240" w:lineRule="auto"/>
      <w:jc w:val="center"/>
      <w:rPr>
        <w:color w:val="17365D"/>
        <w:sz w:val="24"/>
        <w:szCs w:val="24"/>
      </w:rPr>
    </w:pPr>
    <w:r>
      <w:rPr>
        <w:b/>
        <w:color w:val="17365D"/>
      </w:rPr>
      <w:t>American Association of University Women Wilmington, DE Branch 1800 Fairfax Blvd., Wilmington, DE  19803 | 302.428.0939</w:t>
    </w:r>
    <w:r>
      <w:rPr>
        <w:b/>
        <w:color w:val="17365D"/>
        <w:sz w:val="20"/>
        <w:szCs w:val="20"/>
      </w:rPr>
      <w:t xml:space="preserve"> | </w:t>
    </w:r>
    <w:r>
      <w:rPr>
        <w:b/>
        <w:color w:val="17365D"/>
        <w:sz w:val="24"/>
        <w:szCs w:val="24"/>
      </w:rPr>
      <w:t xml:space="preserve"> wilmington-de.aauw.net </w:t>
    </w:r>
    <w:r>
      <w:rPr>
        <w:b/>
        <w:color w:val="17365D"/>
        <w:sz w:val="20"/>
        <w:szCs w:val="20"/>
      </w:rPr>
      <w:t xml:space="preserve">| </w:t>
    </w:r>
    <w:r>
      <w:rPr>
        <w:b/>
        <w:color w:val="17365D"/>
        <w:sz w:val="24"/>
        <w:szCs w:val="24"/>
      </w:rPr>
      <w:t>aauwwilm@gmail.com</w:t>
    </w:r>
  </w:p>
  <w:p w14:paraId="638B7644" w14:textId="77777777" w:rsidR="00D45509" w:rsidRDefault="00D455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3C4A" w14:textId="77777777" w:rsidR="00D45509" w:rsidRDefault="00D455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01EA" w14:textId="77777777" w:rsidR="00687332" w:rsidRDefault="00687332">
      <w:pPr>
        <w:spacing w:after="0" w:line="240" w:lineRule="auto"/>
      </w:pPr>
      <w:r>
        <w:separator/>
      </w:r>
    </w:p>
  </w:footnote>
  <w:footnote w:type="continuationSeparator" w:id="0">
    <w:p w14:paraId="71AEDE07" w14:textId="77777777" w:rsidR="00687332" w:rsidRDefault="0068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2F77" w14:textId="77777777" w:rsidR="00D45509" w:rsidRDefault="00D455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sTQ0szQxNbGwNLZU0lEKTi0uzszPAykwrAUAxIybqSwAAAA="/>
  </w:docVars>
  <w:rsids>
    <w:rsidRoot w:val="00D45509"/>
    <w:rsid w:val="00046A06"/>
    <w:rsid w:val="00051370"/>
    <w:rsid w:val="00071843"/>
    <w:rsid w:val="00087EB3"/>
    <w:rsid w:val="000E1BD3"/>
    <w:rsid w:val="00116F4E"/>
    <w:rsid w:val="001F1AE8"/>
    <w:rsid w:val="00213CF3"/>
    <w:rsid w:val="002245C2"/>
    <w:rsid w:val="0027649F"/>
    <w:rsid w:val="002921E5"/>
    <w:rsid w:val="002A7D14"/>
    <w:rsid w:val="002D1706"/>
    <w:rsid w:val="003017C6"/>
    <w:rsid w:val="003033C6"/>
    <w:rsid w:val="0031411F"/>
    <w:rsid w:val="003249F0"/>
    <w:rsid w:val="00324D7A"/>
    <w:rsid w:val="003612F9"/>
    <w:rsid w:val="0039615D"/>
    <w:rsid w:val="003A21DE"/>
    <w:rsid w:val="003B30B7"/>
    <w:rsid w:val="003D65D6"/>
    <w:rsid w:val="003D788D"/>
    <w:rsid w:val="003E6677"/>
    <w:rsid w:val="00427C66"/>
    <w:rsid w:val="004614AA"/>
    <w:rsid w:val="00491362"/>
    <w:rsid w:val="004B16C1"/>
    <w:rsid w:val="004D7A8E"/>
    <w:rsid w:val="0051494E"/>
    <w:rsid w:val="00524ACF"/>
    <w:rsid w:val="00540268"/>
    <w:rsid w:val="00553568"/>
    <w:rsid w:val="005829B5"/>
    <w:rsid w:val="00587ECC"/>
    <w:rsid w:val="005B66FE"/>
    <w:rsid w:val="005F2C31"/>
    <w:rsid w:val="0061479A"/>
    <w:rsid w:val="00634FBD"/>
    <w:rsid w:val="00652F70"/>
    <w:rsid w:val="00662A12"/>
    <w:rsid w:val="00674516"/>
    <w:rsid w:val="00687332"/>
    <w:rsid w:val="00690577"/>
    <w:rsid w:val="006A21E6"/>
    <w:rsid w:val="006C11FF"/>
    <w:rsid w:val="006D2300"/>
    <w:rsid w:val="006F341D"/>
    <w:rsid w:val="006F653B"/>
    <w:rsid w:val="00711EB8"/>
    <w:rsid w:val="00773320"/>
    <w:rsid w:val="0079194A"/>
    <w:rsid w:val="007A752F"/>
    <w:rsid w:val="007E5CE9"/>
    <w:rsid w:val="00853D44"/>
    <w:rsid w:val="00873159"/>
    <w:rsid w:val="008C48E8"/>
    <w:rsid w:val="00964FFE"/>
    <w:rsid w:val="00975808"/>
    <w:rsid w:val="009775A1"/>
    <w:rsid w:val="00992B59"/>
    <w:rsid w:val="009A15DB"/>
    <w:rsid w:val="009A2932"/>
    <w:rsid w:val="009B7E16"/>
    <w:rsid w:val="009C2D1C"/>
    <w:rsid w:val="009C4458"/>
    <w:rsid w:val="009D256A"/>
    <w:rsid w:val="00A141FF"/>
    <w:rsid w:val="00A33BB4"/>
    <w:rsid w:val="00AA2B82"/>
    <w:rsid w:val="00AB0F59"/>
    <w:rsid w:val="00AE13B7"/>
    <w:rsid w:val="00B15469"/>
    <w:rsid w:val="00B15648"/>
    <w:rsid w:val="00B34F20"/>
    <w:rsid w:val="00B50F93"/>
    <w:rsid w:val="00B60362"/>
    <w:rsid w:val="00B66472"/>
    <w:rsid w:val="00B76854"/>
    <w:rsid w:val="00BA44C5"/>
    <w:rsid w:val="00BA4993"/>
    <w:rsid w:val="00BF0AD7"/>
    <w:rsid w:val="00C118F4"/>
    <w:rsid w:val="00C23404"/>
    <w:rsid w:val="00C34A40"/>
    <w:rsid w:val="00C74644"/>
    <w:rsid w:val="00C83FD9"/>
    <w:rsid w:val="00CD01CA"/>
    <w:rsid w:val="00CD3C31"/>
    <w:rsid w:val="00CE4DFF"/>
    <w:rsid w:val="00CF5123"/>
    <w:rsid w:val="00D17143"/>
    <w:rsid w:val="00D36B87"/>
    <w:rsid w:val="00D45509"/>
    <w:rsid w:val="00D870CF"/>
    <w:rsid w:val="00E04D49"/>
    <w:rsid w:val="00E40F6E"/>
    <w:rsid w:val="00E41AD1"/>
    <w:rsid w:val="00E44D34"/>
    <w:rsid w:val="00E636F5"/>
    <w:rsid w:val="00E71893"/>
    <w:rsid w:val="00E75B15"/>
    <w:rsid w:val="00E87AB9"/>
    <w:rsid w:val="00EA08B4"/>
    <w:rsid w:val="00EF1FEE"/>
    <w:rsid w:val="00EF3C0E"/>
    <w:rsid w:val="00F332D6"/>
    <w:rsid w:val="00F76DA5"/>
    <w:rsid w:val="00F819DC"/>
    <w:rsid w:val="00FB0798"/>
    <w:rsid w:val="00FB5A69"/>
    <w:rsid w:val="00FC597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6495"/>
  <w15:docId w15:val="{FEBEFCD3-61CC-4BBF-AA34-265901FE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Maks</cp:lastModifiedBy>
  <cp:revision>49</cp:revision>
  <dcterms:created xsi:type="dcterms:W3CDTF">2023-06-26T20:44:00Z</dcterms:created>
  <dcterms:modified xsi:type="dcterms:W3CDTF">2023-06-28T17:45:00Z</dcterms:modified>
</cp:coreProperties>
</file>